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95B" w:rsidRDefault="00EE7AB0" w:rsidP="00EE7AB0">
      <w:pPr>
        <w:jc w:val="center"/>
        <w:rPr>
          <w:rFonts w:ascii="Century Gothic" w:hAnsi="Century Gothic"/>
          <w:b/>
          <w:sz w:val="16"/>
          <w:szCs w:val="16"/>
        </w:rPr>
      </w:pPr>
      <w:bookmarkStart w:id="0" w:name="_GoBack"/>
      <w:bookmarkEnd w:id="0"/>
      <w:r w:rsidRPr="00EE7AB0">
        <w:rPr>
          <w:rFonts w:ascii="Century Gothic" w:hAnsi="Century Gothic"/>
          <w:b/>
          <w:sz w:val="32"/>
          <w:szCs w:val="32"/>
        </w:rPr>
        <w:t xml:space="preserve">ENG1DB Dramatic Character Monologue </w:t>
      </w:r>
      <w:r w:rsidRPr="00CD3FE5">
        <w:rPr>
          <w:rFonts w:ascii="Century Gothic" w:hAnsi="Century Gothic"/>
          <w:b/>
          <w:sz w:val="32"/>
          <w:szCs w:val="32"/>
          <w:u w:val="single"/>
        </w:rPr>
        <w:t>Peer</w:t>
      </w:r>
      <w:r w:rsidRPr="00EE7AB0">
        <w:rPr>
          <w:rFonts w:ascii="Century Gothic" w:hAnsi="Century Gothic"/>
          <w:b/>
          <w:sz w:val="32"/>
          <w:szCs w:val="32"/>
        </w:rPr>
        <w:t xml:space="preserve"> </w:t>
      </w:r>
      <w:r w:rsidRPr="00CD3FE5">
        <w:rPr>
          <w:rFonts w:ascii="Century Gothic" w:hAnsi="Century Gothic"/>
          <w:b/>
          <w:sz w:val="32"/>
          <w:szCs w:val="32"/>
          <w:u w:val="single"/>
        </w:rPr>
        <w:t>Checklist</w:t>
      </w:r>
    </w:p>
    <w:p w:rsidR="00EE7AB0" w:rsidRDefault="00CD3FE5" w:rsidP="00EE7AB0">
      <w:pPr>
        <w:jc w:val="center"/>
        <w:rPr>
          <w:rFonts w:ascii="Century Gothic" w:hAnsi="Century Gothic"/>
          <w:b/>
          <w:sz w:val="16"/>
          <w:szCs w:val="16"/>
        </w:rPr>
      </w:pPr>
      <w:r>
        <w:rPr>
          <w:noProof/>
          <w:lang w:eastAsia="en-CA"/>
        </w:rPr>
        <w:drawing>
          <wp:inline distT="0" distB="0" distL="0" distR="0">
            <wp:extent cx="1689100" cy="1266825"/>
            <wp:effectExtent l="0" t="0" r="6350" b="9525"/>
            <wp:docPr id="1" name="Picture 1" descr="http://ih.constantcontact.com/fs198/1108958702470/img/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98/1108958702470/img/1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794" cy="1268845"/>
                    </a:xfrm>
                    <a:prstGeom prst="rect">
                      <a:avLst/>
                    </a:prstGeom>
                    <a:noFill/>
                    <a:ln>
                      <a:noFill/>
                    </a:ln>
                  </pic:spPr>
                </pic:pic>
              </a:graphicData>
            </a:graphic>
          </wp:inline>
        </w:drawing>
      </w:r>
    </w:p>
    <w:p w:rsidR="00CD3FE5" w:rsidRDefault="00CD3FE5" w:rsidP="00607B49">
      <w:pPr>
        <w:pStyle w:val="ListParagraph"/>
        <w:numPr>
          <w:ilvl w:val="0"/>
          <w:numId w:val="1"/>
        </w:numPr>
        <w:rPr>
          <w:rFonts w:ascii="Century Gothic" w:hAnsi="Century Gothic"/>
        </w:rPr>
      </w:pPr>
      <w:r w:rsidRPr="004613C6">
        <w:rPr>
          <w:rFonts w:ascii="Century Gothic" w:hAnsi="Century Gothic"/>
        </w:rPr>
        <w:t xml:space="preserve">Each of you will be given a </w:t>
      </w:r>
      <w:r w:rsidRPr="004613C6">
        <w:rPr>
          <w:rFonts w:ascii="Century Gothic" w:hAnsi="Century Gothic"/>
          <w:b/>
        </w:rPr>
        <w:t>peer checklist</w:t>
      </w:r>
      <w:r w:rsidRPr="004613C6">
        <w:rPr>
          <w:rFonts w:ascii="Century Gothic" w:hAnsi="Century Gothic"/>
        </w:rPr>
        <w:t xml:space="preserve"> for the Dramatic Character Monologue Evaluation</w:t>
      </w:r>
      <w:r w:rsidR="004613C6" w:rsidRPr="004613C6">
        <w:rPr>
          <w:rFonts w:ascii="Century Gothic" w:hAnsi="Century Gothic"/>
        </w:rPr>
        <w:t>.</w:t>
      </w:r>
      <w:r w:rsidR="00607B49">
        <w:rPr>
          <w:rFonts w:ascii="Century Gothic" w:hAnsi="Century Gothic"/>
        </w:rPr>
        <w:t xml:space="preserve"> Please f</w:t>
      </w:r>
      <w:r w:rsidR="00607B49" w:rsidRPr="004613C6">
        <w:rPr>
          <w:rFonts w:ascii="Century Gothic" w:hAnsi="Century Gothic"/>
        </w:rPr>
        <w:t xml:space="preserve">ind a partner in the classroom. </w:t>
      </w:r>
      <w:r w:rsidR="004613C6" w:rsidRPr="004613C6">
        <w:rPr>
          <w:rFonts w:ascii="Century Gothic" w:hAnsi="Century Gothic"/>
        </w:rPr>
        <w:t xml:space="preserve"> Use this peer checklist to provide </w:t>
      </w:r>
      <w:r w:rsidR="004613C6" w:rsidRPr="00576E7D">
        <w:rPr>
          <w:rFonts w:ascii="Century Gothic" w:hAnsi="Century Gothic"/>
          <w:b/>
        </w:rPr>
        <w:t>constructive feedback</w:t>
      </w:r>
      <w:r w:rsidR="00D057C2">
        <w:rPr>
          <w:rFonts w:ascii="Century Gothic" w:hAnsi="Century Gothic"/>
        </w:rPr>
        <w:t xml:space="preserve"> to your partner based on his/her </w:t>
      </w:r>
      <w:r w:rsidR="004613C6" w:rsidRPr="004613C6">
        <w:rPr>
          <w:rFonts w:ascii="Century Gothic" w:hAnsi="Century Gothic"/>
        </w:rPr>
        <w:t xml:space="preserve">presentation of </w:t>
      </w:r>
      <w:r w:rsidR="00D057C2">
        <w:rPr>
          <w:rFonts w:ascii="Century Gothic" w:hAnsi="Century Gothic"/>
        </w:rPr>
        <w:t>his/her</w:t>
      </w:r>
      <w:r w:rsidR="004613C6" w:rsidRPr="004613C6">
        <w:rPr>
          <w:rFonts w:ascii="Century Gothic" w:hAnsi="Century Gothic"/>
        </w:rPr>
        <w:t xml:space="preserve"> Dramatic Character Monologue. Please </w:t>
      </w:r>
      <w:r w:rsidR="004613C6" w:rsidRPr="00D057C2">
        <w:rPr>
          <w:rFonts w:ascii="Century Gothic" w:hAnsi="Century Gothic"/>
          <w:b/>
          <w:i/>
        </w:rPr>
        <w:t>check off</w:t>
      </w:r>
      <w:r w:rsidR="004613C6" w:rsidRPr="004613C6">
        <w:rPr>
          <w:rFonts w:ascii="Century Gothic" w:hAnsi="Century Gothic"/>
        </w:rPr>
        <w:t xml:space="preserve"> every required criterion for this assignment (listed below</w:t>
      </w:r>
      <w:r w:rsidR="00A8523D">
        <w:rPr>
          <w:rFonts w:ascii="Century Gothic" w:hAnsi="Century Gothic"/>
        </w:rPr>
        <w:t xml:space="preserve"> and on the back of this sheet</w:t>
      </w:r>
      <w:r w:rsidR="004613C6" w:rsidRPr="004613C6">
        <w:rPr>
          <w:rFonts w:ascii="Century Gothic" w:hAnsi="Century Gothic"/>
        </w:rPr>
        <w:t xml:space="preserve">) that you are able to identify in your partner’s presentation. If you are </w:t>
      </w:r>
      <w:r w:rsidR="004613C6" w:rsidRPr="00D057C2">
        <w:rPr>
          <w:rFonts w:ascii="Century Gothic" w:hAnsi="Century Gothic"/>
          <w:b/>
          <w:i/>
        </w:rPr>
        <w:t>unable</w:t>
      </w:r>
      <w:r w:rsidR="004613C6" w:rsidRPr="004613C6">
        <w:rPr>
          <w:rFonts w:ascii="Century Gothic" w:hAnsi="Century Gothic"/>
        </w:rPr>
        <w:t xml:space="preserve"> to i</w:t>
      </w:r>
      <w:r w:rsidR="004613C6">
        <w:rPr>
          <w:rFonts w:ascii="Century Gothic" w:hAnsi="Century Gothic"/>
        </w:rPr>
        <w:t>dentify a specified criteri</w:t>
      </w:r>
      <w:r w:rsidR="00D057C2">
        <w:rPr>
          <w:rFonts w:ascii="Century Gothic" w:hAnsi="Century Gothic"/>
        </w:rPr>
        <w:t>on</w:t>
      </w:r>
      <w:r w:rsidR="004613C6">
        <w:rPr>
          <w:rFonts w:ascii="Century Gothic" w:hAnsi="Century Gothic"/>
        </w:rPr>
        <w:t xml:space="preserve"> that is provided in the list below</w:t>
      </w:r>
      <w:r w:rsidR="00D057C2">
        <w:rPr>
          <w:rFonts w:ascii="Century Gothic" w:hAnsi="Century Gothic"/>
        </w:rPr>
        <w:t>/on the back</w:t>
      </w:r>
      <w:r w:rsidR="004613C6">
        <w:rPr>
          <w:rFonts w:ascii="Century Gothic" w:hAnsi="Century Gothic"/>
        </w:rPr>
        <w:t xml:space="preserve">, then that is something that your partner will need to work on, and aim to include prior to </w:t>
      </w:r>
      <w:r w:rsidR="001A3232">
        <w:rPr>
          <w:rFonts w:ascii="Century Gothic" w:hAnsi="Century Gothic"/>
        </w:rPr>
        <w:t>his/her</w:t>
      </w:r>
      <w:r w:rsidR="004613C6">
        <w:rPr>
          <w:rFonts w:ascii="Century Gothic" w:hAnsi="Century Gothic"/>
        </w:rPr>
        <w:t xml:space="preserve"> presentation date. Finally, please write a few sentences</w:t>
      </w:r>
      <w:r w:rsidR="00D057C2">
        <w:rPr>
          <w:rFonts w:ascii="Century Gothic" w:hAnsi="Century Gothic"/>
        </w:rPr>
        <w:t xml:space="preserve"> in the space provided on the back of this sheet,</w:t>
      </w:r>
      <w:r w:rsidR="004613C6">
        <w:rPr>
          <w:rFonts w:ascii="Century Gothic" w:hAnsi="Century Gothic"/>
        </w:rPr>
        <w:t xml:space="preserve"> detailing what you </w:t>
      </w:r>
      <w:r w:rsidR="004613C6" w:rsidRPr="00D057C2">
        <w:rPr>
          <w:rFonts w:ascii="Century Gothic" w:hAnsi="Century Gothic"/>
          <w:b/>
          <w:i/>
        </w:rPr>
        <w:t>liked</w:t>
      </w:r>
      <w:r w:rsidR="004613C6">
        <w:rPr>
          <w:rFonts w:ascii="Century Gothic" w:hAnsi="Century Gothic"/>
        </w:rPr>
        <w:t xml:space="preserve"> about your partner’s presentation, and also what you think could be </w:t>
      </w:r>
      <w:r w:rsidR="004613C6" w:rsidRPr="00D057C2">
        <w:rPr>
          <w:rFonts w:ascii="Century Gothic" w:hAnsi="Century Gothic"/>
          <w:b/>
          <w:i/>
        </w:rPr>
        <w:t>improved</w:t>
      </w:r>
      <w:r w:rsidR="004613C6">
        <w:rPr>
          <w:rFonts w:ascii="Century Gothic" w:hAnsi="Century Gothic"/>
        </w:rPr>
        <w:t>.</w:t>
      </w:r>
    </w:p>
    <w:p w:rsidR="00A8523D" w:rsidRDefault="00A8523D" w:rsidP="00A8523D">
      <w:pPr>
        <w:rPr>
          <w:rFonts w:ascii="Century Gothic" w:hAnsi="Century Gothic"/>
        </w:rPr>
      </w:pPr>
      <w:r>
        <w:rPr>
          <w:rFonts w:ascii="Century Gothic" w:hAnsi="Century Gothic"/>
        </w:rPr>
        <w:t>My nam</w:t>
      </w:r>
      <w:r w:rsidR="001A3232">
        <w:rPr>
          <w:rFonts w:ascii="Century Gothic" w:hAnsi="Century Gothic"/>
        </w:rPr>
        <w:t>e is _________________</w:t>
      </w:r>
      <w:r>
        <w:rPr>
          <w:rFonts w:ascii="Century Gothic" w:hAnsi="Century Gothic"/>
        </w:rPr>
        <w:t>_____, and I am completing this peer checklist.</w:t>
      </w:r>
    </w:p>
    <w:p w:rsidR="00A8523D" w:rsidRDefault="00A8523D" w:rsidP="00A8523D">
      <w:pPr>
        <w:rPr>
          <w:rFonts w:ascii="Century Gothic" w:hAnsi="Century Gothic"/>
        </w:rPr>
      </w:pPr>
      <w:r>
        <w:rPr>
          <w:rFonts w:ascii="Century Gothic" w:hAnsi="Century Gothic"/>
        </w:rPr>
        <w:t>My partner’s name is __</w:t>
      </w:r>
      <w:r w:rsidR="001A3232">
        <w:rPr>
          <w:rFonts w:ascii="Century Gothic" w:hAnsi="Century Gothic"/>
        </w:rPr>
        <w:t>________________</w:t>
      </w:r>
      <w:r>
        <w:rPr>
          <w:rFonts w:ascii="Century Gothic" w:hAnsi="Century Gothic"/>
        </w:rPr>
        <w:t>__</w:t>
      </w:r>
      <w:r w:rsidR="001A3232">
        <w:rPr>
          <w:rFonts w:ascii="Century Gothic" w:hAnsi="Century Gothic"/>
        </w:rPr>
        <w:t xml:space="preserve">, and he/she is </w:t>
      </w:r>
      <w:r>
        <w:rPr>
          <w:rFonts w:ascii="Century Gothic" w:hAnsi="Century Gothic"/>
        </w:rPr>
        <w:t xml:space="preserve">presenting </w:t>
      </w:r>
      <w:r w:rsidR="001A3232">
        <w:rPr>
          <w:rFonts w:ascii="Century Gothic" w:hAnsi="Century Gothic"/>
        </w:rPr>
        <w:t>his/her</w:t>
      </w:r>
      <w:r>
        <w:rPr>
          <w:rFonts w:ascii="Century Gothic" w:hAnsi="Century Gothic"/>
        </w:rPr>
        <w:t xml:space="preserve"> monologue.</w:t>
      </w:r>
    </w:p>
    <w:p w:rsidR="00D057C2" w:rsidRPr="00A805EF" w:rsidRDefault="00D057C2" w:rsidP="00A8523D">
      <w:pPr>
        <w:rPr>
          <w:rFonts w:ascii="Century Gothic" w:hAnsi="Century Gothic"/>
        </w:rPr>
      </w:pPr>
    </w:p>
    <w:p w:rsidR="00A8523D" w:rsidRDefault="00D057C2" w:rsidP="00A8523D">
      <w:pPr>
        <w:rPr>
          <w:rFonts w:ascii="Century Gothic" w:hAnsi="Century Gothic"/>
        </w:rPr>
      </w:pPr>
      <w:r w:rsidRPr="00D057C2">
        <w:rPr>
          <w:rFonts w:ascii="Century Gothic" w:hAnsi="Century Gothic"/>
          <w:b/>
          <w:u w:val="single"/>
        </w:rPr>
        <w:t>Peer Checklist – Required Criteria for Your Evaluation:</w:t>
      </w:r>
    </w:p>
    <w:p w:rsidR="00243FF6" w:rsidRPr="00B34C88" w:rsidRDefault="00243FF6" w:rsidP="00243FF6">
      <w:pPr>
        <w:pStyle w:val="ListParagraph"/>
        <w:numPr>
          <w:ilvl w:val="0"/>
          <w:numId w:val="2"/>
        </w:numPr>
        <w:rPr>
          <w:rFonts w:ascii="Century Gothic" w:hAnsi="Century Gothic"/>
        </w:rPr>
      </w:pPr>
      <w:r>
        <w:rPr>
          <w:rFonts w:ascii="Century Gothic" w:hAnsi="Century Gothic"/>
        </w:rPr>
        <w:t>An effective attempt has been mad</w:t>
      </w:r>
      <w:r w:rsidRPr="00B34C88">
        <w:rPr>
          <w:rFonts w:ascii="Century Gothic" w:hAnsi="Century Gothic"/>
        </w:rPr>
        <w:t xml:space="preserve">e to ACT </w:t>
      </w:r>
      <w:r w:rsidR="00A805EF">
        <w:rPr>
          <w:rFonts w:ascii="Century Gothic" w:hAnsi="Century Gothic"/>
          <w:i/>
        </w:rPr>
        <w:t>in-</w:t>
      </w:r>
      <w:r w:rsidRPr="00B34C88">
        <w:rPr>
          <w:rFonts w:ascii="Century Gothic" w:hAnsi="Century Gothic"/>
          <w:i/>
        </w:rPr>
        <w:t>role</w:t>
      </w:r>
      <w:r w:rsidRPr="00B34C88">
        <w:rPr>
          <w:rFonts w:ascii="Century Gothic" w:hAnsi="Century Gothic"/>
        </w:rPr>
        <w:t xml:space="preserve"> as his/her chosen character</w:t>
      </w:r>
    </w:p>
    <w:p w:rsidR="00243FF6" w:rsidRDefault="00243FF6" w:rsidP="00243FF6">
      <w:pPr>
        <w:pStyle w:val="ListParagraph"/>
        <w:numPr>
          <w:ilvl w:val="0"/>
          <w:numId w:val="2"/>
        </w:numPr>
        <w:rPr>
          <w:rFonts w:ascii="Century Gothic" w:hAnsi="Century Gothic"/>
        </w:rPr>
      </w:pPr>
      <w:r w:rsidRPr="00B34C88">
        <w:rPr>
          <w:rFonts w:ascii="Century Gothic" w:hAnsi="Century Gothic"/>
          <w:u w:val="single"/>
        </w:rPr>
        <w:t>ONE</w:t>
      </w:r>
      <w:r w:rsidRPr="00B34C88">
        <w:rPr>
          <w:rFonts w:ascii="Century Gothic" w:hAnsi="Century Gothic"/>
        </w:rPr>
        <w:t xml:space="preserve"> character’s first-person perspective</w:t>
      </w:r>
      <w:r>
        <w:rPr>
          <w:rFonts w:ascii="Century Gothic" w:hAnsi="Century Gothic"/>
        </w:rPr>
        <w:t xml:space="preserve"> is used for the </w:t>
      </w:r>
      <w:r w:rsidR="00B34C88">
        <w:rPr>
          <w:rFonts w:ascii="Century Gothic" w:hAnsi="Century Gothic"/>
        </w:rPr>
        <w:t xml:space="preserve">entire </w:t>
      </w:r>
      <w:r>
        <w:rPr>
          <w:rFonts w:ascii="Century Gothic" w:hAnsi="Century Gothic"/>
        </w:rPr>
        <w:t>monologue</w:t>
      </w:r>
    </w:p>
    <w:p w:rsidR="00A805EF" w:rsidRDefault="00A805EF" w:rsidP="00243FF6">
      <w:pPr>
        <w:pStyle w:val="ListParagraph"/>
        <w:numPr>
          <w:ilvl w:val="0"/>
          <w:numId w:val="2"/>
        </w:numPr>
        <w:rPr>
          <w:rFonts w:ascii="Century Gothic" w:hAnsi="Century Gothic"/>
        </w:rPr>
      </w:pPr>
      <w:r>
        <w:rPr>
          <w:rFonts w:ascii="Century Gothic" w:hAnsi="Century Gothic"/>
        </w:rPr>
        <w:t>The presenter has a focus question that functions as the topic for his/her monologue</w:t>
      </w:r>
    </w:p>
    <w:p w:rsidR="00A805EF" w:rsidRDefault="00A805EF" w:rsidP="00243FF6">
      <w:pPr>
        <w:pStyle w:val="ListParagraph"/>
        <w:numPr>
          <w:ilvl w:val="0"/>
          <w:numId w:val="2"/>
        </w:numPr>
        <w:rPr>
          <w:rFonts w:ascii="Century Gothic" w:hAnsi="Century Gothic"/>
        </w:rPr>
      </w:pPr>
      <w:r>
        <w:rPr>
          <w:rFonts w:ascii="Century Gothic" w:hAnsi="Century Gothic"/>
        </w:rPr>
        <w:t>The presenter explicitly states his/her focus question before he/she begins to deliver his/her monologue in-role (provides context for the audience)</w:t>
      </w:r>
    </w:p>
    <w:p w:rsidR="00A805EF" w:rsidRDefault="00A805EF" w:rsidP="00243FF6">
      <w:pPr>
        <w:pStyle w:val="ListParagraph"/>
        <w:numPr>
          <w:ilvl w:val="0"/>
          <w:numId w:val="2"/>
        </w:numPr>
        <w:rPr>
          <w:rFonts w:ascii="Century Gothic" w:hAnsi="Century Gothic"/>
        </w:rPr>
      </w:pPr>
      <w:r>
        <w:rPr>
          <w:rFonts w:ascii="Century Gothic" w:hAnsi="Century Gothic"/>
        </w:rPr>
        <w:t>The focus question only addresses events that actually happen within the context of the novel (not before it begins or years after it ends…adult Scout is the only exception to this, but even she must only discuss the events that happen in the novel)</w:t>
      </w:r>
    </w:p>
    <w:p w:rsidR="00243FF6" w:rsidRDefault="00243FF6" w:rsidP="00243FF6">
      <w:pPr>
        <w:pStyle w:val="ListParagraph"/>
        <w:numPr>
          <w:ilvl w:val="0"/>
          <w:numId w:val="2"/>
        </w:numPr>
        <w:rPr>
          <w:rFonts w:ascii="Century Gothic" w:hAnsi="Century Gothic"/>
        </w:rPr>
      </w:pPr>
      <w:r>
        <w:rPr>
          <w:rFonts w:ascii="Century Gothic" w:hAnsi="Century Gothic"/>
        </w:rPr>
        <w:t xml:space="preserve">The presenter’s voice is clear, articulate, engaging and is appropriate to </w:t>
      </w:r>
      <w:r w:rsidR="001A3232">
        <w:rPr>
          <w:rFonts w:ascii="Century Gothic" w:hAnsi="Century Gothic"/>
        </w:rPr>
        <w:t xml:space="preserve">his/her </w:t>
      </w:r>
      <w:r>
        <w:rPr>
          <w:rFonts w:ascii="Century Gothic" w:hAnsi="Century Gothic"/>
        </w:rPr>
        <w:t>chosen character</w:t>
      </w:r>
      <w:r w:rsidR="00B34C88">
        <w:rPr>
          <w:rFonts w:ascii="Century Gothic" w:hAnsi="Century Gothic"/>
        </w:rPr>
        <w:t xml:space="preserve"> throughout the entire monologue</w:t>
      </w:r>
    </w:p>
    <w:p w:rsidR="00B34C88" w:rsidRDefault="00B34C88" w:rsidP="00243FF6">
      <w:pPr>
        <w:pStyle w:val="ListParagraph"/>
        <w:numPr>
          <w:ilvl w:val="0"/>
          <w:numId w:val="2"/>
        </w:numPr>
        <w:rPr>
          <w:rFonts w:ascii="Century Gothic" w:hAnsi="Century Gothic"/>
        </w:rPr>
      </w:pPr>
      <w:r>
        <w:rPr>
          <w:rFonts w:ascii="Century Gothic" w:hAnsi="Century Gothic"/>
        </w:rPr>
        <w:t>The presenter’s voice effectively conveys relevant emotion through an appropriate tone and intonation throughout the entire monologue</w:t>
      </w:r>
    </w:p>
    <w:p w:rsidR="00B34C88" w:rsidRDefault="00B34C88" w:rsidP="00243FF6">
      <w:pPr>
        <w:pStyle w:val="ListParagraph"/>
        <w:numPr>
          <w:ilvl w:val="0"/>
          <w:numId w:val="2"/>
        </w:numPr>
        <w:rPr>
          <w:rFonts w:ascii="Century Gothic" w:hAnsi="Century Gothic"/>
        </w:rPr>
      </w:pPr>
      <w:r>
        <w:rPr>
          <w:rFonts w:ascii="Century Gothic" w:hAnsi="Century Gothic"/>
        </w:rPr>
        <w:lastRenderedPageBreak/>
        <w:t>The presenter’s pacing (not too fast and not too slow) and volume are effective</w:t>
      </w:r>
    </w:p>
    <w:p w:rsidR="00B34C88" w:rsidRDefault="00B34C88" w:rsidP="00243FF6">
      <w:pPr>
        <w:pStyle w:val="ListParagraph"/>
        <w:numPr>
          <w:ilvl w:val="0"/>
          <w:numId w:val="2"/>
        </w:numPr>
        <w:rPr>
          <w:rFonts w:ascii="Century Gothic" w:hAnsi="Century Gothic"/>
        </w:rPr>
      </w:pPr>
      <w:r>
        <w:rPr>
          <w:rFonts w:ascii="Century Gothic" w:hAnsi="Century Gothic"/>
        </w:rPr>
        <w:t>The presenter includes meaningful pauses where they are needed in order to create a natural and interesting pacing for the monologue</w:t>
      </w:r>
    </w:p>
    <w:p w:rsidR="00B34C88" w:rsidRDefault="00B34C88" w:rsidP="00243FF6">
      <w:pPr>
        <w:pStyle w:val="ListParagraph"/>
        <w:numPr>
          <w:ilvl w:val="0"/>
          <w:numId w:val="2"/>
        </w:numPr>
        <w:rPr>
          <w:rFonts w:ascii="Century Gothic" w:hAnsi="Century Gothic"/>
        </w:rPr>
      </w:pPr>
      <w:r>
        <w:rPr>
          <w:rFonts w:ascii="Century Gothic" w:hAnsi="Century Gothic"/>
        </w:rPr>
        <w:t>The presenter makes consistent eye contact with his/her audience throughout</w:t>
      </w:r>
    </w:p>
    <w:p w:rsidR="00B34C88" w:rsidRDefault="00B34C88" w:rsidP="00B34C88">
      <w:pPr>
        <w:pStyle w:val="ListParagraph"/>
        <w:numPr>
          <w:ilvl w:val="0"/>
          <w:numId w:val="2"/>
        </w:numPr>
        <w:rPr>
          <w:rFonts w:ascii="Century Gothic" w:hAnsi="Century Gothic"/>
        </w:rPr>
      </w:pPr>
      <w:r>
        <w:rPr>
          <w:rFonts w:ascii="Century Gothic" w:hAnsi="Century Gothic"/>
        </w:rPr>
        <w:t>The presenter uses effective movement, body language, and facial expressions in order to enhance the dramatic impact of his/her monologue and the communication of his/her ideas</w:t>
      </w:r>
    </w:p>
    <w:p w:rsidR="00B34C88" w:rsidRDefault="00B34C88" w:rsidP="00B34C88">
      <w:pPr>
        <w:pStyle w:val="ListParagraph"/>
        <w:numPr>
          <w:ilvl w:val="0"/>
          <w:numId w:val="2"/>
        </w:numPr>
        <w:rPr>
          <w:rFonts w:ascii="Century Gothic" w:hAnsi="Century Gothic"/>
        </w:rPr>
      </w:pPr>
      <w:r>
        <w:rPr>
          <w:rFonts w:ascii="Century Gothic" w:hAnsi="Century Gothic"/>
        </w:rPr>
        <w:t xml:space="preserve">The presenter plans to include costumes and props during the delivery of his/her presentation </w:t>
      </w:r>
      <w:r w:rsidRPr="001A3232">
        <w:rPr>
          <w:rFonts w:ascii="Century Gothic" w:hAnsi="Century Gothic"/>
          <w:b/>
        </w:rPr>
        <w:t>(please discuss this with your partner)</w:t>
      </w:r>
    </w:p>
    <w:p w:rsidR="00B34C88" w:rsidRDefault="00B34C88" w:rsidP="00B34C88">
      <w:pPr>
        <w:pStyle w:val="ListParagraph"/>
        <w:numPr>
          <w:ilvl w:val="0"/>
          <w:numId w:val="2"/>
        </w:numPr>
        <w:rPr>
          <w:rFonts w:ascii="Century Gothic" w:hAnsi="Century Gothic"/>
        </w:rPr>
      </w:pPr>
      <w:r>
        <w:rPr>
          <w:rFonts w:ascii="Century Gothic" w:hAnsi="Century Gothic"/>
        </w:rPr>
        <w:t>The presenter makes clear, relevant, and meaningful connections to the characters, events, themes, and/or setting of the novel th</w:t>
      </w:r>
      <w:r w:rsidR="001A3232">
        <w:rPr>
          <w:rFonts w:ascii="Century Gothic" w:hAnsi="Century Gothic"/>
        </w:rPr>
        <w:t>roughout their entire monologue</w:t>
      </w:r>
    </w:p>
    <w:p w:rsidR="00B34C88" w:rsidRDefault="00B34C88" w:rsidP="00B34C88">
      <w:pPr>
        <w:pStyle w:val="ListParagraph"/>
        <w:numPr>
          <w:ilvl w:val="0"/>
          <w:numId w:val="2"/>
        </w:numPr>
        <w:rPr>
          <w:rFonts w:ascii="Century Gothic" w:hAnsi="Century Gothic"/>
        </w:rPr>
      </w:pPr>
      <w:r>
        <w:rPr>
          <w:rFonts w:ascii="Century Gothic" w:hAnsi="Century Gothic"/>
        </w:rPr>
        <w:t xml:space="preserve">The presenter </w:t>
      </w:r>
      <w:r w:rsidR="00A805EF">
        <w:rPr>
          <w:rFonts w:ascii="Century Gothic" w:hAnsi="Century Gothic"/>
        </w:rPr>
        <w:t xml:space="preserve">includes a </w:t>
      </w:r>
      <w:r w:rsidR="00A805EF" w:rsidRPr="001A3232">
        <w:rPr>
          <w:rFonts w:ascii="Century Gothic" w:hAnsi="Century Gothic"/>
          <w:u w:val="single"/>
        </w:rPr>
        <w:t>minimum</w:t>
      </w:r>
      <w:r w:rsidR="00A805EF">
        <w:rPr>
          <w:rFonts w:ascii="Century Gothic" w:hAnsi="Century Gothic"/>
        </w:rPr>
        <w:t xml:space="preserve"> of three direct quotations in his/her monologue</w:t>
      </w:r>
    </w:p>
    <w:p w:rsidR="00A805EF" w:rsidRDefault="00A805EF" w:rsidP="00B34C88">
      <w:pPr>
        <w:pStyle w:val="ListParagraph"/>
        <w:numPr>
          <w:ilvl w:val="0"/>
          <w:numId w:val="2"/>
        </w:numPr>
        <w:rPr>
          <w:rFonts w:ascii="Century Gothic" w:hAnsi="Century Gothic"/>
        </w:rPr>
      </w:pPr>
      <w:r>
        <w:rPr>
          <w:rFonts w:ascii="Century Gothic" w:hAnsi="Century Gothic"/>
        </w:rPr>
        <w:t xml:space="preserve">The presenter keeps </w:t>
      </w:r>
      <w:r w:rsidR="001A3232">
        <w:rPr>
          <w:rFonts w:ascii="Century Gothic" w:hAnsi="Century Gothic"/>
        </w:rPr>
        <w:t>the audience</w:t>
      </w:r>
      <w:r>
        <w:rPr>
          <w:rFonts w:ascii="Century Gothic" w:hAnsi="Century Gothic"/>
        </w:rPr>
        <w:t xml:space="preserve"> interested in what </w:t>
      </w:r>
      <w:r w:rsidR="001A3232">
        <w:rPr>
          <w:rFonts w:ascii="Century Gothic" w:hAnsi="Century Gothic"/>
        </w:rPr>
        <w:t>he/she is</w:t>
      </w:r>
      <w:r>
        <w:rPr>
          <w:rFonts w:ascii="Century Gothic" w:hAnsi="Century Gothic"/>
        </w:rPr>
        <w:t xml:space="preserve"> saying throughout his/her entire monologue</w:t>
      </w:r>
    </w:p>
    <w:p w:rsidR="00A805EF" w:rsidRPr="00A805EF" w:rsidRDefault="00A805EF" w:rsidP="00A805EF">
      <w:pPr>
        <w:pStyle w:val="ListParagraph"/>
        <w:numPr>
          <w:ilvl w:val="0"/>
          <w:numId w:val="2"/>
        </w:numPr>
        <w:rPr>
          <w:rFonts w:ascii="Century Gothic" w:hAnsi="Century Gothic"/>
        </w:rPr>
      </w:pPr>
      <w:r>
        <w:rPr>
          <w:rFonts w:ascii="Century Gothic" w:hAnsi="Century Gothic"/>
        </w:rPr>
        <w:t>A noticeable effort has been put forth by the presenter to do his/her best work</w:t>
      </w:r>
    </w:p>
    <w:p w:rsidR="00A805EF" w:rsidRDefault="00A805EF" w:rsidP="00B34C88">
      <w:pPr>
        <w:pStyle w:val="ListParagraph"/>
        <w:numPr>
          <w:ilvl w:val="0"/>
          <w:numId w:val="2"/>
        </w:numPr>
        <w:rPr>
          <w:rFonts w:ascii="Century Gothic" w:hAnsi="Century Gothic"/>
        </w:rPr>
      </w:pPr>
      <w:r>
        <w:rPr>
          <w:rFonts w:ascii="Century Gothic" w:hAnsi="Century Gothic"/>
        </w:rPr>
        <w:t>The presenter’s monologue meets the time requirements for the assignment (no less than 2 minutes and no more than 2 minutes and 30 seconds)</w:t>
      </w:r>
    </w:p>
    <w:p w:rsidR="00A805EF" w:rsidRDefault="00A805EF" w:rsidP="00B34C88">
      <w:pPr>
        <w:pStyle w:val="ListParagraph"/>
        <w:numPr>
          <w:ilvl w:val="0"/>
          <w:numId w:val="2"/>
        </w:numPr>
        <w:rPr>
          <w:rFonts w:ascii="Century Gothic" w:hAnsi="Century Gothic"/>
        </w:rPr>
      </w:pPr>
      <w:r>
        <w:rPr>
          <w:rFonts w:ascii="Century Gothic" w:hAnsi="Century Gothic"/>
        </w:rPr>
        <w:t>The presenter has effectively memorized his/her monologue</w:t>
      </w:r>
    </w:p>
    <w:p w:rsidR="00A805EF" w:rsidRPr="001A3232" w:rsidRDefault="00A805EF" w:rsidP="00B34C88">
      <w:pPr>
        <w:pStyle w:val="ListParagraph"/>
        <w:numPr>
          <w:ilvl w:val="0"/>
          <w:numId w:val="2"/>
        </w:numPr>
        <w:rPr>
          <w:rFonts w:ascii="Century Gothic" w:hAnsi="Century Gothic"/>
        </w:rPr>
      </w:pPr>
      <w:r>
        <w:rPr>
          <w:rFonts w:ascii="Century Gothic" w:hAnsi="Century Gothic"/>
        </w:rPr>
        <w:t xml:space="preserve">The presenter has cue cards that they will use during his/her delivery just in case </w:t>
      </w:r>
      <w:r w:rsidR="001A3232">
        <w:rPr>
          <w:rFonts w:ascii="Century Gothic" w:hAnsi="Century Gothic"/>
        </w:rPr>
        <w:t>he/she</w:t>
      </w:r>
      <w:r>
        <w:rPr>
          <w:rFonts w:ascii="Century Gothic" w:hAnsi="Century Gothic"/>
        </w:rPr>
        <w:t xml:space="preserve"> forget</w:t>
      </w:r>
      <w:r w:rsidR="001A3232">
        <w:rPr>
          <w:rFonts w:ascii="Century Gothic" w:hAnsi="Century Gothic"/>
        </w:rPr>
        <w:t>s</w:t>
      </w:r>
      <w:r>
        <w:rPr>
          <w:rFonts w:ascii="Century Gothic" w:hAnsi="Century Gothic"/>
        </w:rPr>
        <w:t xml:space="preserve"> a line </w:t>
      </w:r>
      <w:r w:rsidRPr="001A3232">
        <w:rPr>
          <w:rFonts w:ascii="Century Gothic" w:hAnsi="Century Gothic"/>
          <w:b/>
        </w:rPr>
        <w:t>(discuss this with your partner)</w:t>
      </w:r>
    </w:p>
    <w:p w:rsidR="001A3232" w:rsidRDefault="001A3232" w:rsidP="00B34C88">
      <w:pPr>
        <w:pStyle w:val="ListParagraph"/>
        <w:numPr>
          <w:ilvl w:val="0"/>
          <w:numId w:val="2"/>
        </w:numPr>
        <w:rPr>
          <w:rFonts w:ascii="Century Gothic" w:hAnsi="Century Gothic"/>
        </w:rPr>
      </w:pPr>
      <w:r>
        <w:rPr>
          <w:rFonts w:ascii="Century Gothic" w:hAnsi="Century Gothic"/>
        </w:rPr>
        <w:t>The presenter stays focused on his/her question/topic throughout the entire monologue, and therefore never gets off-topic</w:t>
      </w:r>
    </w:p>
    <w:p w:rsidR="00A805EF" w:rsidRPr="001A3232" w:rsidRDefault="00A805EF" w:rsidP="00A805EF">
      <w:pPr>
        <w:rPr>
          <w:rFonts w:ascii="Century Gothic" w:hAnsi="Century Gothic"/>
        </w:rPr>
      </w:pPr>
    </w:p>
    <w:p w:rsidR="00A805EF" w:rsidRPr="001A3232" w:rsidRDefault="00A805EF" w:rsidP="00A805EF">
      <w:pPr>
        <w:rPr>
          <w:rFonts w:ascii="Century Gothic" w:hAnsi="Century Gothic"/>
          <w:b/>
          <w:u w:val="single"/>
        </w:rPr>
      </w:pPr>
      <w:r w:rsidRPr="001A3232">
        <w:rPr>
          <w:rFonts w:ascii="Century Gothic" w:hAnsi="Century Gothic"/>
          <w:b/>
          <w:u w:val="single"/>
        </w:rPr>
        <w:t>Peer Feedback:</w:t>
      </w:r>
    </w:p>
    <w:p w:rsidR="00A805EF" w:rsidRPr="001A3232" w:rsidRDefault="00A805EF" w:rsidP="00A805EF">
      <w:pPr>
        <w:pStyle w:val="ListParagraph"/>
        <w:numPr>
          <w:ilvl w:val="0"/>
          <w:numId w:val="3"/>
        </w:numPr>
        <w:rPr>
          <w:rFonts w:ascii="Century Gothic" w:hAnsi="Century Gothic"/>
        </w:rPr>
      </w:pPr>
      <w:r w:rsidRPr="001A3232">
        <w:rPr>
          <w:rFonts w:ascii="Century Gothic" w:hAnsi="Century Gothic"/>
        </w:rPr>
        <w:t xml:space="preserve">What did you </w:t>
      </w:r>
      <w:r w:rsidRPr="001A3232">
        <w:rPr>
          <w:rFonts w:ascii="Century Gothic" w:hAnsi="Century Gothic"/>
          <w:b/>
          <w:i/>
        </w:rPr>
        <w:t>like</w:t>
      </w:r>
      <w:r w:rsidRPr="001A3232">
        <w:rPr>
          <w:rFonts w:ascii="Century Gothic" w:hAnsi="Century Gothic"/>
        </w:rPr>
        <w:t xml:space="preserve"> about your partner’s presentation and what do you think could be </w:t>
      </w:r>
      <w:r w:rsidRPr="001A3232">
        <w:rPr>
          <w:rFonts w:ascii="Century Gothic" w:hAnsi="Century Gothic"/>
          <w:b/>
          <w:i/>
        </w:rPr>
        <w:t>improved</w:t>
      </w:r>
      <w:r w:rsidRPr="001A3232">
        <w:rPr>
          <w:rFonts w:ascii="Century Gothic" w:hAnsi="Century Gothic"/>
        </w:rPr>
        <w:t xml:space="preserve"> prior to </w:t>
      </w:r>
      <w:r w:rsidR="001A3232" w:rsidRPr="001A3232">
        <w:rPr>
          <w:rFonts w:ascii="Century Gothic" w:hAnsi="Century Gothic"/>
        </w:rPr>
        <w:t>his/her</w:t>
      </w:r>
      <w:r w:rsidRPr="001A3232">
        <w:rPr>
          <w:rFonts w:ascii="Century Gothic" w:hAnsi="Century Gothic"/>
        </w:rPr>
        <w:t xml:space="preserve"> presentation date? Please write in complete sentences and be </w:t>
      </w:r>
      <w:r w:rsidRPr="001A3232">
        <w:rPr>
          <w:rFonts w:ascii="Century Gothic" w:hAnsi="Century Gothic"/>
          <w:b/>
          <w:i/>
        </w:rPr>
        <w:t>constructive</w:t>
      </w:r>
      <w:r w:rsidRPr="001A3232">
        <w:rPr>
          <w:rFonts w:ascii="Century Gothic" w:hAnsi="Century Gothic"/>
        </w:rPr>
        <w:t xml:space="preserve"> with your feedback.</w:t>
      </w:r>
      <w:r w:rsidR="001A3232" w:rsidRPr="001A3232">
        <w:rPr>
          <w:rFonts w:ascii="Century Gothic" w:hAnsi="Century Gothic"/>
        </w:rPr>
        <w:t xml:space="preserve"> Thanks!</w:t>
      </w:r>
    </w:p>
    <w:p w:rsidR="00A805EF" w:rsidRPr="001A3232" w:rsidRDefault="00A805EF" w:rsidP="00A805EF">
      <w:pPr>
        <w:rPr>
          <w:rFonts w:ascii="Century Gothic" w:hAnsi="Century Gothic"/>
        </w:rPr>
      </w:pPr>
      <w:r w:rsidRPr="001A323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805EF" w:rsidRPr="001A32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B16"/>
    <w:multiLevelType w:val="hybridMultilevel"/>
    <w:tmpl w:val="4DC03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1461FC"/>
    <w:multiLevelType w:val="hybridMultilevel"/>
    <w:tmpl w:val="848C53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EEC29AE"/>
    <w:multiLevelType w:val="hybridMultilevel"/>
    <w:tmpl w:val="885EF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BF"/>
    <w:rsid w:val="001A3232"/>
    <w:rsid w:val="00243FF6"/>
    <w:rsid w:val="004613C6"/>
    <w:rsid w:val="00576E7D"/>
    <w:rsid w:val="00607B49"/>
    <w:rsid w:val="00A805EF"/>
    <w:rsid w:val="00A8523D"/>
    <w:rsid w:val="00B23CD2"/>
    <w:rsid w:val="00B34C88"/>
    <w:rsid w:val="00CD3FE5"/>
    <w:rsid w:val="00CF095B"/>
    <w:rsid w:val="00D057C2"/>
    <w:rsid w:val="00EE7AB0"/>
    <w:rsid w:val="00F32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E5"/>
    <w:rPr>
      <w:rFonts w:ascii="Tahoma" w:hAnsi="Tahoma" w:cs="Tahoma"/>
      <w:sz w:val="16"/>
      <w:szCs w:val="16"/>
    </w:rPr>
  </w:style>
  <w:style w:type="paragraph" w:styleId="ListParagraph">
    <w:name w:val="List Paragraph"/>
    <w:basedOn w:val="Normal"/>
    <w:uiPriority w:val="34"/>
    <w:qFormat/>
    <w:rsid w:val="00CD3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FE5"/>
    <w:rPr>
      <w:rFonts w:ascii="Tahoma" w:hAnsi="Tahoma" w:cs="Tahoma"/>
      <w:sz w:val="16"/>
      <w:szCs w:val="16"/>
    </w:rPr>
  </w:style>
  <w:style w:type="paragraph" w:styleId="ListParagraph">
    <w:name w:val="List Paragraph"/>
    <w:basedOn w:val="Normal"/>
    <w:uiPriority w:val="34"/>
    <w:qFormat/>
    <w:rsid w:val="00CD3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Robinson</dc:creator>
  <cp:lastModifiedBy>Ashley Robinson</cp:lastModifiedBy>
  <cp:revision>2</cp:revision>
  <dcterms:created xsi:type="dcterms:W3CDTF">2014-11-20T17:03:00Z</dcterms:created>
  <dcterms:modified xsi:type="dcterms:W3CDTF">2014-11-20T17:03:00Z</dcterms:modified>
</cp:coreProperties>
</file>